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7D3950">
        <w:rPr>
          <w:sz w:val="28"/>
          <w:szCs w:val="28"/>
        </w:rPr>
        <w:t>119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404971" w:rsidRPr="00404971" w:rsidRDefault="00404971" w:rsidP="00404971">
      <w:pPr>
        <w:jc w:val="center"/>
        <w:rPr>
          <w:b/>
          <w:sz w:val="28"/>
          <w:szCs w:val="28"/>
        </w:rPr>
      </w:pPr>
      <w:r w:rsidRPr="00404971">
        <w:rPr>
          <w:b/>
          <w:sz w:val="28"/>
          <w:szCs w:val="28"/>
        </w:rPr>
        <w:t xml:space="preserve">О предоставлении гражданами, претендующими на замещение должностей муниципальной службы в органах местного самоуправления Уссурийского городского округа, а также муниципальными служащими, замещающими должности муниципальной службы в органах местного </w:t>
      </w:r>
      <w:proofErr w:type="gramStart"/>
      <w:r w:rsidRPr="00404971">
        <w:rPr>
          <w:b/>
          <w:sz w:val="28"/>
          <w:szCs w:val="28"/>
        </w:rPr>
        <w:t xml:space="preserve">самоуправления Уссурийского городского округа, </w:t>
      </w:r>
      <w:bookmarkStart w:id="0" w:name="_GoBack"/>
      <w:bookmarkEnd w:id="0"/>
      <w:r w:rsidRPr="00404971">
        <w:rPr>
          <w:b/>
          <w:sz w:val="28"/>
          <w:szCs w:val="28"/>
        </w:rPr>
        <w:t>не предусмотренные перечнем должностей, утвержденным решением Думы Уссурийского городского округа от 23 декабря 2014 года № 83-НПА "Об утверждении Перечня должностей муниципальной службы, при назначении на которые и при замещении которых муниципальные служащие обязаны предоставлять сведения, указанные в статьях 8 и 8.1 Федерального закона от 25 декабря 2008 года № 273-ФЗ "О противодействии коррупции", а также на которые</w:t>
      </w:r>
      <w:proofErr w:type="gramEnd"/>
      <w:r w:rsidRPr="00404971">
        <w:rPr>
          <w:b/>
          <w:sz w:val="28"/>
          <w:szCs w:val="28"/>
        </w:rPr>
        <w:t xml:space="preserve"> </w:t>
      </w:r>
      <w:proofErr w:type="gramStart"/>
      <w:r w:rsidRPr="00404971">
        <w:rPr>
          <w:b/>
          <w:sz w:val="28"/>
          <w:szCs w:val="28"/>
        </w:rPr>
        <w:t xml:space="preserve">распространяются требования статьи 12 указанного Закона и признании утратившими силу некоторых нормативных правовых актов" уведомления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</w:t>
      </w:r>
      <w:proofErr w:type="gramEnd"/>
    </w:p>
    <w:p w:rsidR="00DC5B9F" w:rsidRDefault="00DC5B9F" w:rsidP="00DC5B9F">
      <w:pPr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</w:p>
    <w:p w:rsidR="00DC5B9F" w:rsidRDefault="00DC5B9F" w:rsidP="00DC5B9F">
      <w:pPr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</w:p>
    <w:p w:rsidR="00F16523" w:rsidRPr="00E36E5E" w:rsidRDefault="00DC5B9F" w:rsidP="007D1C2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36E5E">
        <w:rPr>
          <w:rFonts w:eastAsiaTheme="minorEastAsia"/>
          <w:bCs/>
          <w:sz w:val="28"/>
          <w:szCs w:val="28"/>
        </w:rPr>
        <w:t xml:space="preserve">В соответствии с Федеральными законами от 6 октября 2003 года </w:t>
      </w:r>
      <w:r w:rsidRPr="00E36E5E">
        <w:rPr>
          <w:rFonts w:eastAsiaTheme="minorEastAsia"/>
          <w:bCs/>
          <w:sz w:val="28"/>
          <w:szCs w:val="28"/>
        </w:rPr>
        <w:br/>
        <w:t>№ 131-ФЗ "Об общих принципах организации местного самоуправления в Российской Федерации", от 25 декабря 2008 года № 273-ФЗ "О противодействии коррупции"</w:t>
      </w:r>
      <w:r w:rsidR="00BA6443">
        <w:rPr>
          <w:rFonts w:eastAsiaTheme="minorEastAsia"/>
          <w:bCs/>
          <w:sz w:val="28"/>
          <w:szCs w:val="28"/>
        </w:rPr>
        <w:t xml:space="preserve">, Указом Президента Российской Федерации </w:t>
      </w:r>
      <w:r w:rsidR="007D1C20">
        <w:rPr>
          <w:sz w:val="28"/>
          <w:szCs w:val="28"/>
        </w:rPr>
        <w:t>10 декабря 2020 года №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</w:t>
      </w:r>
      <w:proofErr w:type="gramEnd"/>
      <w:r w:rsidR="007D1C20">
        <w:rPr>
          <w:sz w:val="28"/>
          <w:szCs w:val="28"/>
        </w:rPr>
        <w:t xml:space="preserve"> Российской Федерации" </w:t>
      </w:r>
      <w:r w:rsidRPr="00E36E5E">
        <w:rPr>
          <w:rFonts w:eastAsiaTheme="minorEastAsia"/>
          <w:bCs/>
          <w:sz w:val="28"/>
          <w:szCs w:val="28"/>
        </w:rPr>
        <w:t>и Уставом Уссурийского городского округа</w:t>
      </w:r>
      <w:r w:rsidR="00BC6337" w:rsidRPr="00E36E5E">
        <w:rPr>
          <w:color w:val="000000"/>
          <w:sz w:val="28"/>
          <w:szCs w:val="28"/>
        </w:rPr>
        <w:t>,</w:t>
      </w:r>
      <w:r w:rsidR="00F47E12" w:rsidRPr="00E36E5E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lastRenderedPageBreak/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404971">
      <w:pPr>
        <w:ind w:firstLine="70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proofErr w:type="gramStart"/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>О предоставлении гражданами, претендующими на замещение должностей муниципальной службы в органах местного самоуправления Уссурийского городского округа, а также муниципальными служащими, замещающими должности муниципальной службы в органах местного самоуправления Уссурийского городского округа, не предусмотренные перечнем должностей, утвержденным решением Думы Уссурийского городского округа от 23 декабря 2014 года № 83-НПА "Об утверждении Перечня должностей муниципальной службы, при назначении на которые и при</w:t>
      </w:r>
      <w:proofErr w:type="gramEnd"/>
      <w:r w:rsidR="00404971" w:rsidRPr="00404971">
        <w:rPr>
          <w:sz w:val="28"/>
          <w:szCs w:val="28"/>
        </w:rPr>
        <w:t xml:space="preserve"> </w:t>
      </w:r>
      <w:proofErr w:type="gramStart"/>
      <w:r w:rsidR="00404971" w:rsidRPr="00404971">
        <w:rPr>
          <w:sz w:val="28"/>
          <w:szCs w:val="28"/>
        </w:rPr>
        <w:t>замещении</w:t>
      </w:r>
      <w:proofErr w:type="gramEnd"/>
      <w:r w:rsidR="00404971" w:rsidRPr="00404971">
        <w:rPr>
          <w:sz w:val="28"/>
          <w:szCs w:val="28"/>
        </w:rPr>
        <w:t xml:space="preserve"> которых муниципальные служащие обязаны предоставлять сведения, указанные в статьях 8 и 8.1 Федерального закона от 25 декабря 2008 года № 273-ФЗ "О противодействии коррупции", а также на которые распространяются требования статьи 12 указанного Закона и признании утратившими силу некоторых нормативных правовых актов" уведомления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</w:t>
      </w:r>
      <w:proofErr w:type="gramStart"/>
      <w:r w:rsidR="00404971" w:rsidRPr="00404971">
        <w:rPr>
          <w:sz w:val="28"/>
          <w:szCs w:val="28"/>
        </w:rPr>
        <w:t>правах</w:t>
      </w:r>
      <w:proofErr w:type="gramEnd"/>
      <w:r w:rsidR="00404971" w:rsidRPr="00404971">
        <w:rPr>
          <w:sz w:val="28"/>
          <w:szCs w:val="28"/>
        </w:rPr>
        <w:t xml:space="preserve"> и цифровой валюте</w:t>
      </w:r>
      <w:r w:rsidR="00515F92" w:rsidRPr="00404971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proofErr w:type="gramStart"/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>О предоставлении гражданами, претендующими на замещение должностей муниципальной службы в органах местного самоуправления Уссурийского городского округа, а также муниципальными служащими, замещающими должности муниципальной службы в органах местного самоуправления Уссурийского городского округа, не предусмотренные перечнем должностей, утвержденным решением Думы Уссурийского городского округа от 23 декабря 2014 года № 83-НПА "Об утверждении Перечня должностей</w:t>
      </w:r>
      <w:proofErr w:type="gramEnd"/>
      <w:r w:rsidR="00404971" w:rsidRPr="00404971">
        <w:rPr>
          <w:sz w:val="28"/>
          <w:szCs w:val="28"/>
        </w:rPr>
        <w:t xml:space="preserve"> </w:t>
      </w:r>
      <w:proofErr w:type="gramStart"/>
      <w:r w:rsidR="00404971" w:rsidRPr="00404971">
        <w:rPr>
          <w:sz w:val="28"/>
          <w:szCs w:val="28"/>
        </w:rPr>
        <w:t>муниципальной службы, при назначении на которые и при замещении которых муниципальные служащие обязаны предоставлять сведения, указанные в статьях 8 и 8.1 Федерального закона от 25 декабря 2008 года № 273-ФЗ "О противодействии коррупции", а также на которые распространяются требования статьи 12 указанного Закона и признании утратившими силу некоторых нормативных правовых актов" уведомления о принадлежащих им, их супругам и несовершеннолетним детям цифровых</w:t>
      </w:r>
      <w:proofErr w:type="gramEnd"/>
      <w:r w:rsidR="00404971" w:rsidRPr="00404971">
        <w:rPr>
          <w:sz w:val="28"/>
          <w:szCs w:val="28"/>
        </w:rPr>
        <w:t xml:space="preserve"> </w:t>
      </w:r>
      <w:proofErr w:type="gramStart"/>
      <w:r w:rsidR="00404971" w:rsidRPr="00404971">
        <w:rPr>
          <w:sz w:val="28"/>
          <w:szCs w:val="28"/>
        </w:rPr>
        <w:t>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</w:t>
      </w:r>
      <w:r w:rsidR="00515F92" w:rsidRPr="00314393">
        <w:rPr>
          <w:sz w:val="28"/>
          <w:szCs w:val="28"/>
        </w:rPr>
        <w:t>".</w:t>
      </w:r>
      <w:proofErr w:type="gramEnd"/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E1DD3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D27F9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D1C20"/>
    <w:rsid w:val="007D3950"/>
    <w:rsid w:val="007F3D66"/>
    <w:rsid w:val="0081308C"/>
    <w:rsid w:val="00822E72"/>
    <w:rsid w:val="00837524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458CF"/>
    <w:rsid w:val="00A56162"/>
    <w:rsid w:val="00A57A52"/>
    <w:rsid w:val="00A61813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F30E7"/>
    <w:rsid w:val="00C25AF3"/>
    <w:rsid w:val="00C34493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36E5E"/>
    <w:rsid w:val="00E45D70"/>
    <w:rsid w:val="00E56862"/>
    <w:rsid w:val="00E85558"/>
    <w:rsid w:val="00E92925"/>
    <w:rsid w:val="00EA0885"/>
    <w:rsid w:val="00EB0594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9</cp:revision>
  <cp:lastPrinted>2021-02-15T01:10:00Z</cp:lastPrinted>
  <dcterms:created xsi:type="dcterms:W3CDTF">2021-02-02T06:07:00Z</dcterms:created>
  <dcterms:modified xsi:type="dcterms:W3CDTF">2021-02-15T01:11:00Z</dcterms:modified>
</cp:coreProperties>
</file>